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1ede0a" w14:textId="91ede0a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EA6323">
        <w:t>48. St-1560/2022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EA6323" w:rsidP="00EA6323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EA6323">
        <w:t>48. St-1560/2022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EA6323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EA6323">
        <w:t xml:space="preserve">MARKO LUCIĆ j.d.o.o. za usluge, OIB: 25130123298, 10 361 Cerje, Ulica Pavla </w:t>
      </w:r>
      <w:proofErr w:type="spellStart"/>
      <w:r w:rsidR="00EA6323">
        <w:t>Tukeca</w:t>
      </w:r>
      <w:proofErr w:type="spellEnd"/>
      <w:r w:rsidR="00EA6323">
        <w:t xml:space="preserve"> 2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A6323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A632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632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A632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A632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A632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63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32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A632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A632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A632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1560</izvorni_sadrzaj>
    <derivirana_varijabla naziv="DomainObject.Predmet.Broj_1">1560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svibnja 2022.</izvorni_sadrzaj>
    <derivirana_varijabla naziv="DomainObject.Predmet.DatumIzradeOptuznogAkta_1">24. svibnja 2022.</derivirana_varijabla>
  </DomainObject.Predmet.DatumIzradeOptuznogAkta>
  <DomainObject.Predmet.DatumIzradeOptuznogAktaFormated>
    <izvorni_sadrzaj>24.5.2022.</izvorni_sadrzaj>
    <derivirana_varijabla naziv="DomainObject.Predmet.DatumIzradeOptuznogAktaFormated_1">24.5.2022.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St-1560/2022</izvorni_sadrzaj>
    <derivirana_varijabla naziv="DomainObject.Predmet.OznakaBroj_1">St-1560/2022</derivirana_varijabla>
  </DomainObject.Predmet.OznakaBroj>
  <DomainObject.Predmet.OznakaBrojOptuznogAkta>
    <izvorni_sadrzaj>04-06-22-2685</izvorni_sadrzaj>
    <derivirana_varijabla naziv="DomainObject.Predmet.OznakaBrojOptuznogAkta_1">04-06-22-2685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MARKO LUCIĆ j.d.o.o. za usluge</izvorni_sadrzaj>
    <derivirana_varijabla naziv="DomainObject.Predmet.ProtustrankaFormated_1">  MARKO LUCIĆ j.d.o.o. za usluge</derivirana_varijabla>
  </DomainObject.Predmet.ProtustrankaFormated>
  <DomainObject.Predmet.ProtustrankaFormatedOIB>
    <izvorni_sadrzaj>  MARKO LUCIĆ j.d.o.o. za usluge, OIB 25130123298</izvorni_sadrzaj>
    <derivirana_varijabla naziv="DomainObject.Predmet.ProtustrankaFormatedOIB_1">  MARKO LUCIĆ j.d.o.o. za usluge, OIB 25130123298</derivirana_varijabla>
  </DomainObject.Predmet.ProtustrankaFormatedOIB>
  <DomainObject.Predmet.ProtustrankaFormatedWithAdress>
    <izvorni_sadrzaj> MARKO LUCIĆ j.d.o.o. za usluge, Ulica Pavla Tukeca 2, 10361 Cerje</izvorni_sadrzaj>
    <derivirana_varijabla naziv="DomainObject.Predmet.ProtustrankaFormatedWithAdress_1"> MARKO LUCIĆ j.d.o.o. za usluge, Ulica Pavla Tukeca 2, 10361 Cerje</derivirana_varijabla>
  </DomainObject.Predmet.ProtustrankaFormatedWithAdress>
  <DomainObject.Predmet.ProtustrankaFormatedWithAdressOIB>
    <izvorni_sadrzaj> MARKO LUCIĆ j.d.o.o. za usluge, OIB 25130123298, Ulica Pavla Tukeca 2, 10361 Cerje</izvorni_sadrzaj>
    <derivirana_varijabla naziv="DomainObject.Predmet.ProtustrankaFormatedWithAdressOIB_1"> MARKO LUCIĆ j.d.o.o. za usluge, OIB 25130123298, Ulica Pavla Tukeca 2, 10361 Cerje</derivirana_varijabla>
  </DomainObject.Predmet.ProtustrankaFormatedWithAdressOIB>
  <DomainObject.Predmet.ProtustrankaWithAdress>
    <izvorni_sadrzaj>MARKO LUCIĆ j.d.o.o. za usluge Ulica Pavla Tukeca 2, 10361 Cerje</izvorni_sadrzaj>
    <derivirana_varijabla naziv="DomainObject.Predmet.ProtustrankaWithAdress_1">MARKO LUCIĆ j.d.o.o. za usluge Ulica Pavla Tukeca 2, 10361 Cerje</derivirana_varijabla>
  </DomainObject.Predmet.ProtustrankaWithAdress>
  <DomainObject.Predmet.ProtustrankaWithAdressOIB>
    <izvorni_sadrzaj>MARKO LUCIĆ j.d.o.o. za usluge, OIB 25130123298, Ulica Pavla Tukeca 2, 10361 Cerje</izvorni_sadrzaj>
    <derivirana_varijabla naziv="DomainObject.Predmet.ProtustrankaWithAdressOIB_1">MARKO LUCIĆ j.d.o.o. za usluge, OIB 25130123298, Ulica Pavla Tukeca 2, 10361 Cerje</derivirana_varijabla>
  </DomainObject.Predmet.ProtustrankaWithAdressOIB>
  <DomainObject.Predmet.ProtustrankaNazivFormated>
    <izvorni_sadrzaj>MARKO LUCIĆ j.d.o.o. za usluge</izvorni_sadrzaj>
    <derivirana_varijabla naziv="DomainObject.Predmet.ProtustrankaNazivFormated_1">MARKO LUCIĆ j.d.o.o. za usluge</derivirana_varijabla>
  </DomainObject.Predmet.ProtustrankaNazivFormated>
  <DomainObject.Predmet.ProtustrankaNazivFormatedOIB>
    <izvorni_sadrzaj>MARKO LUCIĆ j.d.o.o. za usluge, OIB 25130123298</izvorni_sadrzaj>
    <derivirana_varijabla naziv="DomainObject.Predmet.ProtustrankaNazivFormatedOIB_1">MARKO LUCIĆ j.d.o.o. za usluge, OIB 25130123298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MARKO LUCIĆ j.d.o.o. za usluge</item>
    </izvorni_sadrzaj>
    <derivirana_varijabla naziv="DomainObject.Predmet.ProtuStrankaListFormated_1">
      <item>MARKO LUCIĆ j.d.o.o. za usluge</item>
    </derivirana_varijabla>
  </DomainObject.Predmet.ProtuStrankaListFormated>
  <DomainObject.Predmet.ProtuStrankaListFormatedOIB>
    <izvorni_sadrzaj>
      <item>MARKO LUCIĆ j.d.o.o. za usluge, OIB 25130123298</item>
    </izvorni_sadrzaj>
    <derivirana_varijabla naziv="DomainObject.Predmet.ProtuStrankaListFormatedOIB_1">
      <item>MARKO LUCIĆ j.d.o.o. za usluge, OIB 25130123298</item>
    </derivirana_varijabla>
  </DomainObject.Predmet.ProtuStrankaListFormatedOIB>
  <DomainObject.Predmet.ProtuStrankaListFormatedWithAdress>
    <izvorni_sadrzaj>
      <item>MARKO LUCIĆ j.d.o.o. za usluge, Ulica Pavla Tukeca 2, 10361 Cerje</item>
    </izvorni_sadrzaj>
    <derivirana_varijabla naziv="DomainObject.Predmet.ProtuStrankaListFormatedWithAdress_1">
      <item>MARKO LUCIĆ j.d.o.o. za usluge, Ulica Pavla Tukeca 2, 10361 Cerje</item>
    </derivirana_varijabla>
  </DomainObject.Predmet.ProtuStrankaListFormatedWithAdress>
  <DomainObject.Predmet.ProtuStrankaListFormatedWithAdressOIB>
    <izvorni_sadrzaj>
      <item>MARKO LUCIĆ j.d.o.o. za usluge, OIB 25130123298, Ulica Pavla Tukeca 2, 10361 Cerje</item>
    </izvorni_sadrzaj>
    <derivirana_varijabla naziv="DomainObject.Predmet.ProtuStrankaListFormatedWithAdressOIB_1">
      <item>MARKO LUCIĆ j.d.o.o. za usluge, OIB 25130123298, Ulica Pavla Tukeca 2, 10361 Cerje</item>
    </derivirana_varijabla>
  </DomainObject.Predmet.ProtuStrankaListFormatedWithAdressOIB>
  <DomainObject.Predmet.ProtuStrankaListNazivFormated>
    <izvorni_sadrzaj>
      <item>MARKO LUCIĆ j.d.o.o. za usluge</item>
    </izvorni_sadrzaj>
    <derivirana_varijabla naziv="DomainObject.Predmet.ProtuStrankaListNazivFormated_1">
      <item>MARKO LUCIĆ j.d.o.o. za usluge</item>
    </derivirana_varijabla>
  </DomainObject.Predmet.ProtuStrankaListNazivFormated>
  <DomainObject.Predmet.ProtuStrankaListNazivFormatedOIB>
    <izvorni_sadrzaj>
      <item>MARKO LUCIĆ j.d.o.o. za usluge, OIB 25130123298</item>
    </izvorni_sadrzaj>
    <derivirana_varijabla naziv="DomainObject.Predmet.ProtuStrankaListNazivFormatedOIB_1">
      <item>MARKO LUCIĆ j.d.o.o. za usluge, OIB 25130123298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MARKO LUCIĆ j.d.o.o. za usluge</izvorni_sadrzaj>
    <derivirana_varijabla naziv="DomainObject.Predmet.ProtustrankaIDrugi_1">MARKO LUCIĆ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MARKO LUCIĆ j.d.o.o. za usluge, OIB 25130123298, Ulica Pavla Tukeca 2, 10361 Cerje</izvorni_sadrzaj>
    <derivirana_varijabla naziv="DomainObject.Predmet.ProtustrankaIDrugiAdressOIB_1">MARKO LUCIĆ j.d.o.o. za usluge, OIB 25130123298, Ulica Pavla Tukeca 2, 10361 Cerje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LUCIĆ j.d.o.o. za usluge</item>
      <item>Financijska agencija</item>
    </izvorni_sadrzaj>
    <derivirana_varijabla naziv="DomainObject.Predmet.SudioniciListNaziv_1">
      <item>MARKO LUCIĆ j.d.o.o. za usluge</item>
      <item>Financijska agencija</item>
    </derivirana_varijabla>
  </DomainObject.Predmet.SudioniciListNaziv>
  <DomainObject.Predmet.SudioniciListAdressOIB>
    <izvorni_sadrzaj>
      <item>MARKO LUCIĆ j.d.o.o. za usluge, OIB 25130123298, Ulica Pavla Tukeca 2,10361 Cerje</item>
      <item>Financijska agencija, OIB 85821130368, TRG SVIBANJSKIH ŽRTAVA 1995. 1,10000 Zagreb</item>
    </izvorni_sadrzaj>
    <derivirana_varijabla naziv="DomainObject.Predmet.SudioniciListAdressOIB_1">
      <item>MARKO LUCIĆ j.d.o.o. za usluge, OIB 25130123298, Ulica Pavla Tukeca 2,10361 Cerje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25130123298</item>
      <item>, OIB 85821130368</item>
    </izvorni_sadrzaj>
    <derivirana_varijabla naziv="DomainObject.Predmet.SudioniciListNazivOIB_1">
      <item>, OIB 25130123298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826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2022-09-03T10:40:00Z</cp:lastPrinted>
  <dcterms:modified xmlns:xsi="http://www.w3.org/2001/XMLSchema-instance" xsi:type="dcterms:W3CDTF">2022-09-03T10:40:00Z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